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9E3763" w:rsidRDefault="00AB1582" w:rsidP="009E3763">
      <w:pPr>
        <w:pStyle w:val="Titolo1"/>
        <w:rPr>
          <w:rFonts w:cs="Arial"/>
          <w:color w:val="2D0A90"/>
          <w:sz w:val="28"/>
        </w:rPr>
      </w:pPr>
    </w:p>
    <w:p w:rsidR="00A214FA" w:rsidRDefault="00A214FA" w:rsidP="00A214FA">
      <w:pPr>
        <w:pStyle w:val="Titolo"/>
        <w:jc w:val="left"/>
        <w:rPr>
          <w:rFonts w:ascii="Verdana" w:hAnsi="Verdana"/>
          <w:color w:val="2D0A90"/>
          <w:sz w:val="24"/>
        </w:rPr>
      </w:pPr>
      <w:r w:rsidRPr="00A214FA">
        <w:rPr>
          <w:rFonts w:ascii="Verdana" w:hAnsi="Verdana"/>
          <w:color w:val="2D0A90"/>
          <w:sz w:val="24"/>
        </w:rPr>
        <w:t>IL SECOLO XIX             4 marzo 2003</w:t>
      </w:r>
    </w:p>
    <w:p w:rsidR="00A214FA" w:rsidRPr="00A214FA" w:rsidRDefault="00A214FA" w:rsidP="00A214FA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A214FA" w:rsidRPr="00A214FA" w:rsidRDefault="00A214FA" w:rsidP="00A214FA">
      <w:pPr>
        <w:rPr>
          <w:rFonts w:ascii="Verdana" w:hAnsi="Verdana"/>
          <w:color w:val="2D0A90"/>
          <w:sz w:val="22"/>
        </w:rPr>
      </w:pPr>
    </w:p>
    <w:p w:rsidR="00A214FA" w:rsidRPr="00A214FA" w:rsidRDefault="00A214FA" w:rsidP="00A214FA">
      <w:pPr>
        <w:pStyle w:val="Sottotitolo"/>
        <w:jc w:val="left"/>
        <w:rPr>
          <w:rFonts w:ascii="Verdana" w:hAnsi="Verdana"/>
          <w:bCs/>
          <w:color w:val="2D0A90"/>
          <w:sz w:val="72"/>
        </w:rPr>
      </w:pPr>
      <w:r w:rsidRPr="00A214FA">
        <w:rPr>
          <w:rFonts w:ascii="Verdana" w:hAnsi="Verdana"/>
          <w:bCs/>
          <w:color w:val="2D0A90"/>
          <w:sz w:val="72"/>
        </w:rPr>
        <w:t xml:space="preserve">Festa della donna al </w:t>
      </w:r>
      <w:proofErr w:type="spellStart"/>
      <w:r w:rsidRPr="00A214FA">
        <w:rPr>
          <w:rFonts w:ascii="Verdana" w:hAnsi="Verdana"/>
          <w:bCs/>
          <w:color w:val="2D0A90"/>
          <w:sz w:val="72"/>
        </w:rPr>
        <w:t>Cep</w:t>
      </w:r>
      <w:proofErr w:type="spellEnd"/>
    </w:p>
    <w:p w:rsidR="00A214FA" w:rsidRDefault="00A214FA" w:rsidP="00A214FA">
      <w:pPr>
        <w:rPr>
          <w:rFonts w:ascii="Verdana" w:hAnsi="Verdana"/>
          <w:bCs/>
          <w:color w:val="2D0A90"/>
          <w:sz w:val="72"/>
        </w:rPr>
      </w:pPr>
      <w:r w:rsidRPr="00A214FA">
        <w:rPr>
          <w:rFonts w:ascii="Verdana" w:hAnsi="Verdana"/>
          <w:bCs/>
          <w:color w:val="2D0A90"/>
          <w:sz w:val="72"/>
        </w:rPr>
        <w:t>un dibattito sui temi dell'Islam</w:t>
      </w:r>
    </w:p>
    <w:p w:rsidR="00A214FA" w:rsidRPr="00A214FA" w:rsidRDefault="00A214FA" w:rsidP="00A214FA">
      <w:pPr>
        <w:rPr>
          <w:rFonts w:ascii="Verdana" w:hAnsi="Verdana"/>
          <w:bCs/>
          <w:color w:val="2D0A90"/>
          <w:sz w:val="72"/>
        </w:rPr>
      </w:pPr>
    </w:p>
    <w:p w:rsidR="00A214FA" w:rsidRPr="00A214FA" w:rsidRDefault="00A214FA" w:rsidP="00A214FA">
      <w:pPr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 xml:space="preserve">Il consorzio Sportivo </w:t>
      </w:r>
      <w:proofErr w:type="spellStart"/>
      <w:r w:rsidRPr="00A214FA">
        <w:rPr>
          <w:rFonts w:ascii="Verdana" w:hAnsi="Verdana"/>
          <w:color w:val="2D0A90"/>
          <w:sz w:val="22"/>
        </w:rPr>
        <w:t>Pia</w:t>
      </w:r>
      <w:r w:rsidRPr="00A214FA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A214FA">
        <w:rPr>
          <w:rFonts w:ascii="Verdana" w:hAnsi="Verdana"/>
          <w:color w:val="2D0A90"/>
          <w:sz w:val="22"/>
        </w:rPr>
        <w:t>, in occasione della Festa della Donna (che coin</w:t>
      </w:r>
      <w:r w:rsidRPr="00A214FA">
        <w:rPr>
          <w:rFonts w:ascii="Verdana" w:hAnsi="Verdana"/>
          <w:color w:val="2D0A90"/>
          <w:sz w:val="22"/>
        </w:rPr>
        <w:softHyphen/>
        <w:t>cide con il "compleanno” dell'associazione, il cui cen</w:t>
      </w:r>
      <w:r w:rsidRPr="00A214FA">
        <w:rPr>
          <w:rFonts w:ascii="Verdana" w:hAnsi="Verdana"/>
          <w:color w:val="2D0A90"/>
          <w:sz w:val="22"/>
        </w:rPr>
        <w:softHyphen/>
        <w:t>tro venne inaugurato l'8 marzo del 1997) presenta un nutrito programma per tutti i gusti.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>Un 'occhio particolare è ri</w:t>
      </w:r>
      <w:r w:rsidRPr="00A214FA">
        <w:rPr>
          <w:rFonts w:ascii="Verdana" w:hAnsi="Verdana"/>
          <w:color w:val="2D0A90"/>
          <w:sz w:val="22"/>
        </w:rPr>
        <w:softHyphen/>
        <w:t>volto alle donne islamiche, dal momento che nel quar</w:t>
      </w:r>
      <w:r w:rsidRPr="00A214FA">
        <w:rPr>
          <w:rFonts w:ascii="Verdana" w:hAnsi="Verdana"/>
          <w:color w:val="2D0A90"/>
          <w:sz w:val="22"/>
        </w:rPr>
        <w:softHyphen/>
        <w:t>tiere è presente una nume</w:t>
      </w:r>
      <w:r w:rsidRPr="00A214FA">
        <w:rPr>
          <w:rFonts w:ascii="Verdana" w:hAnsi="Verdana"/>
          <w:color w:val="2D0A90"/>
          <w:sz w:val="22"/>
        </w:rPr>
        <w:softHyphen/>
        <w:t>rosa comunità di origine nordafricana.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>Domani, alle 15, alla bi</w:t>
      </w:r>
      <w:r w:rsidRPr="00A214FA">
        <w:rPr>
          <w:rFonts w:ascii="Verdana" w:hAnsi="Verdana"/>
          <w:color w:val="2D0A90"/>
          <w:sz w:val="22"/>
        </w:rPr>
        <w:softHyphen/>
        <w:t>blioteca civica "</w:t>
      </w:r>
      <w:proofErr w:type="spellStart"/>
      <w:r w:rsidRPr="00A214FA">
        <w:rPr>
          <w:rFonts w:ascii="Verdana" w:hAnsi="Verdana"/>
          <w:color w:val="2D0A90"/>
          <w:sz w:val="22"/>
        </w:rPr>
        <w:t>Firpo</w:t>
      </w:r>
      <w:proofErr w:type="spellEnd"/>
      <w:r w:rsidRPr="00A214FA">
        <w:rPr>
          <w:rFonts w:ascii="Verdana" w:hAnsi="Verdana"/>
          <w:color w:val="2D0A90"/>
          <w:sz w:val="22"/>
        </w:rPr>
        <w:t>" si svolge un incontro dibattito promosso dal Comune nell'ambito del progetto: "Don</w:t>
      </w:r>
      <w:r w:rsidRPr="00A214FA">
        <w:rPr>
          <w:rFonts w:ascii="Verdana" w:hAnsi="Verdana"/>
          <w:color w:val="2D0A90"/>
          <w:sz w:val="22"/>
        </w:rPr>
        <w:softHyphen/>
        <w:t>ne tra culture diverse - espe</w:t>
      </w:r>
      <w:r w:rsidRPr="00A214FA">
        <w:rPr>
          <w:rFonts w:ascii="Verdana" w:hAnsi="Verdana"/>
          <w:color w:val="2D0A90"/>
          <w:sz w:val="22"/>
        </w:rPr>
        <w:softHyphen/>
        <w:t xml:space="preserve">rienze e strategie - conferenze - proiezioni video - mostre fotografiche". 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>Tema del dibattito: "Esse hanno diritti equivalenti ai loro do</w:t>
      </w:r>
      <w:r w:rsidRPr="00A214FA">
        <w:rPr>
          <w:rFonts w:ascii="Verdana" w:hAnsi="Verdana"/>
          <w:color w:val="2D0A90"/>
          <w:sz w:val="22"/>
        </w:rPr>
        <w:softHyphen/>
        <w:t>veri. Un messaggio di fem</w:t>
      </w:r>
      <w:r w:rsidRPr="00A214FA">
        <w:rPr>
          <w:rFonts w:ascii="Verdana" w:hAnsi="Verdana"/>
          <w:color w:val="2D0A90"/>
          <w:sz w:val="22"/>
        </w:rPr>
        <w:softHyphen/>
        <w:t xml:space="preserve">minilità civile". 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 xml:space="preserve">Relatori: </w:t>
      </w:r>
      <w:proofErr w:type="spellStart"/>
      <w:r w:rsidRPr="00A214FA">
        <w:rPr>
          <w:rFonts w:ascii="Verdana" w:hAnsi="Verdana"/>
          <w:color w:val="2D0A90"/>
          <w:sz w:val="22"/>
        </w:rPr>
        <w:t>Souheir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 </w:t>
      </w:r>
      <w:proofErr w:type="spellStart"/>
      <w:r w:rsidRPr="00A214FA">
        <w:rPr>
          <w:rFonts w:ascii="Verdana" w:hAnsi="Verdana"/>
          <w:color w:val="2D0A90"/>
          <w:sz w:val="22"/>
        </w:rPr>
        <w:t>Khatkhouta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 (asso</w:t>
      </w:r>
      <w:r w:rsidRPr="00A214FA">
        <w:rPr>
          <w:rFonts w:ascii="Verdana" w:hAnsi="Verdana"/>
          <w:color w:val="2D0A90"/>
          <w:sz w:val="22"/>
        </w:rPr>
        <w:softHyphen/>
        <w:t xml:space="preserve">ciazione Donne Musulmane d'Italia) e </w:t>
      </w:r>
      <w:proofErr w:type="spellStart"/>
      <w:r w:rsidRPr="00A214FA">
        <w:rPr>
          <w:rFonts w:ascii="Verdana" w:hAnsi="Verdana"/>
          <w:color w:val="2D0A90"/>
          <w:sz w:val="22"/>
        </w:rPr>
        <w:t>Hamza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 Piccardo (segretario dell'Unione delle Comunità e Organizzazioni Islamiche in Italia).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 xml:space="preserve">Saranno presenti, oltre agli assessori Luca </w:t>
      </w:r>
      <w:proofErr w:type="spellStart"/>
      <w:r w:rsidRPr="00A214FA">
        <w:rPr>
          <w:rFonts w:ascii="Verdana" w:hAnsi="Verdana"/>
          <w:color w:val="2D0A90"/>
          <w:sz w:val="22"/>
        </w:rPr>
        <w:t>Borzani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 e Elio </w:t>
      </w:r>
      <w:proofErr w:type="spellStart"/>
      <w:r w:rsidRPr="00A214FA">
        <w:rPr>
          <w:rFonts w:ascii="Verdana" w:hAnsi="Verdana"/>
          <w:color w:val="2D0A90"/>
          <w:sz w:val="22"/>
        </w:rPr>
        <w:t>Massolo</w:t>
      </w:r>
      <w:proofErr w:type="spellEnd"/>
      <w:r w:rsidRPr="00A214FA">
        <w:rPr>
          <w:rFonts w:ascii="Verdana" w:hAnsi="Verdana"/>
          <w:color w:val="2D0A90"/>
          <w:sz w:val="22"/>
        </w:rPr>
        <w:t>, due classi di studenti dell'istituto com</w:t>
      </w:r>
      <w:r w:rsidRPr="00A214FA">
        <w:rPr>
          <w:rFonts w:ascii="Verdana" w:hAnsi="Verdana"/>
          <w:color w:val="2D0A90"/>
          <w:sz w:val="22"/>
        </w:rPr>
        <w:softHyphen/>
        <w:t>merciale "Rosselli" e del Li</w:t>
      </w:r>
      <w:r w:rsidRPr="00A214FA">
        <w:rPr>
          <w:rFonts w:ascii="Verdana" w:hAnsi="Verdana"/>
          <w:color w:val="2D0A90"/>
          <w:sz w:val="22"/>
        </w:rPr>
        <w:softHyphen/>
        <w:t xml:space="preserve">ceo Scientifico "Lanfranco </w:t>
      </w:r>
      <w:proofErr w:type="spellStart"/>
      <w:r w:rsidRPr="00A214FA">
        <w:rPr>
          <w:rFonts w:ascii="Verdana" w:hAnsi="Verdana"/>
          <w:color w:val="2D0A90"/>
          <w:sz w:val="22"/>
        </w:rPr>
        <w:t>ni</w:t>
      </w:r>
      <w:proofErr w:type="spellEnd"/>
      <w:r w:rsidRPr="00A214FA">
        <w:rPr>
          <w:rFonts w:ascii="Verdana" w:hAnsi="Verdana"/>
          <w:color w:val="2D0A90"/>
          <w:sz w:val="22"/>
        </w:rPr>
        <w:t>". AI termine, degustazio</w:t>
      </w:r>
      <w:r w:rsidRPr="00A214FA">
        <w:rPr>
          <w:rFonts w:ascii="Verdana" w:hAnsi="Verdana"/>
          <w:color w:val="2D0A90"/>
          <w:sz w:val="22"/>
        </w:rPr>
        <w:softHyphen/>
        <w:t>ne di tè arabo.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>Sabato 8 marzo, con inizio alle ore 15, sempre presso il salone della biblioteca civica "</w:t>
      </w:r>
      <w:proofErr w:type="spellStart"/>
      <w:r w:rsidRPr="00A214FA">
        <w:rPr>
          <w:rFonts w:ascii="Verdana" w:hAnsi="Verdana"/>
          <w:color w:val="2D0A90"/>
          <w:sz w:val="22"/>
        </w:rPr>
        <w:t>Firpo</w:t>
      </w:r>
      <w:proofErr w:type="spellEnd"/>
      <w:r w:rsidRPr="00A214FA">
        <w:rPr>
          <w:rFonts w:ascii="Verdana" w:hAnsi="Verdana"/>
          <w:color w:val="2D0A90"/>
          <w:sz w:val="22"/>
        </w:rPr>
        <w:t>" la rete di associazio</w:t>
      </w:r>
      <w:r w:rsidRPr="00A214FA">
        <w:rPr>
          <w:rFonts w:ascii="Verdana" w:hAnsi="Verdana"/>
          <w:color w:val="2D0A90"/>
          <w:sz w:val="22"/>
        </w:rPr>
        <w:softHyphen/>
        <w:t>ni impegnata nella realizza</w:t>
      </w:r>
      <w:r w:rsidRPr="00A214FA">
        <w:rPr>
          <w:rFonts w:ascii="Verdana" w:hAnsi="Verdana"/>
          <w:color w:val="2D0A90"/>
          <w:sz w:val="22"/>
        </w:rPr>
        <w:softHyphen/>
        <w:t xml:space="preserve">zione dei progetti </w:t>
      </w:r>
      <w:proofErr w:type="spellStart"/>
      <w:r w:rsidRPr="00A214FA">
        <w:rPr>
          <w:rFonts w:ascii="Verdana" w:hAnsi="Verdana"/>
          <w:color w:val="2D0A90"/>
          <w:sz w:val="22"/>
        </w:rPr>
        <w:t>Let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 Po</w:t>
      </w:r>
      <w:r w:rsidRPr="00A214FA">
        <w:rPr>
          <w:rFonts w:ascii="Verdana" w:hAnsi="Verdana"/>
          <w:color w:val="2D0A90"/>
          <w:sz w:val="22"/>
        </w:rPr>
        <w:softHyphen/>
        <w:t>nente allestirà una festa per le piccole donne del quartie</w:t>
      </w:r>
      <w:r w:rsidRPr="00A214FA">
        <w:rPr>
          <w:rFonts w:ascii="Verdana" w:hAnsi="Verdana"/>
          <w:color w:val="2D0A90"/>
          <w:sz w:val="22"/>
        </w:rPr>
        <w:softHyphen/>
        <w:t>re.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>"Piccole donne in festa", oltre a giochi e musica (gra</w:t>
      </w:r>
      <w:r w:rsidRPr="00A214FA">
        <w:rPr>
          <w:rFonts w:ascii="Verdana" w:hAnsi="Verdana"/>
          <w:color w:val="2D0A90"/>
          <w:sz w:val="22"/>
        </w:rPr>
        <w:softHyphen/>
        <w:t>zie agli educatori ed agli ani</w:t>
      </w:r>
      <w:r w:rsidRPr="00A214FA">
        <w:rPr>
          <w:rFonts w:ascii="Verdana" w:hAnsi="Verdana"/>
          <w:color w:val="2D0A90"/>
          <w:sz w:val="22"/>
        </w:rPr>
        <w:softHyphen/>
        <w:t>matori del Centro Sociale Zenit e del gruppo "La Fe</w:t>
      </w:r>
      <w:r w:rsidRPr="00A214FA">
        <w:rPr>
          <w:rFonts w:ascii="Verdana" w:hAnsi="Verdana"/>
          <w:color w:val="2D0A90"/>
          <w:sz w:val="22"/>
        </w:rPr>
        <w:softHyphen/>
        <w:t>sta") prevede anche la parte</w:t>
      </w:r>
      <w:r w:rsidRPr="00A214FA">
        <w:rPr>
          <w:rFonts w:ascii="Verdana" w:hAnsi="Verdana"/>
          <w:color w:val="2D0A90"/>
          <w:sz w:val="22"/>
        </w:rPr>
        <w:softHyphen/>
        <w:t xml:space="preserve">cipazione del mago </w:t>
      </w:r>
      <w:proofErr w:type="spellStart"/>
      <w:r w:rsidRPr="00A214FA">
        <w:rPr>
          <w:rFonts w:ascii="Verdana" w:hAnsi="Verdana"/>
          <w:color w:val="2D0A90"/>
          <w:sz w:val="22"/>
        </w:rPr>
        <w:t>Genius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. </w:t>
      </w: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</w:p>
    <w:p w:rsidR="00A214FA" w:rsidRPr="00A214FA" w:rsidRDefault="00A214FA" w:rsidP="00A214FA">
      <w:pPr>
        <w:ind w:firstLine="720"/>
        <w:rPr>
          <w:rFonts w:ascii="Verdana" w:hAnsi="Verdana"/>
          <w:color w:val="2D0A90"/>
          <w:sz w:val="22"/>
        </w:rPr>
      </w:pPr>
      <w:r w:rsidRPr="00A214FA">
        <w:rPr>
          <w:rFonts w:ascii="Verdana" w:hAnsi="Verdana"/>
          <w:color w:val="2D0A90"/>
          <w:sz w:val="22"/>
        </w:rPr>
        <w:t xml:space="preserve">La sera dell'8 marzo il salone della biblioteca </w:t>
      </w:r>
      <w:proofErr w:type="spellStart"/>
      <w:r w:rsidRPr="00A214FA">
        <w:rPr>
          <w:rFonts w:ascii="Verdana" w:hAnsi="Verdana"/>
          <w:color w:val="2D0A90"/>
          <w:sz w:val="22"/>
        </w:rPr>
        <w:t>Firpo</w:t>
      </w:r>
      <w:proofErr w:type="spellEnd"/>
      <w:r w:rsidRPr="00A214FA">
        <w:rPr>
          <w:rFonts w:ascii="Verdana" w:hAnsi="Verdana"/>
          <w:color w:val="2D0A90"/>
          <w:sz w:val="22"/>
        </w:rPr>
        <w:t xml:space="preserve"> ospite</w:t>
      </w:r>
      <w:r w:rsidRPr="00A214FA">
        <w:rPr>
          <w:rFonts w:ascii="Verdana" w:hAnsi="Verdana"/>
          <w:color w:val="2D0A90"/>
          <w:sz w:val="22"/>
        </w:rPr>
        <w:softHyphen/>
        <w:t>rà, a partire dalle ore 20,30, “</w:t>
      </w:r>
      <w:proofErr w:type="spellStart"/>
      <w:r w:rsidRPr="00A214FA">
        <w:rPr>
          <w:rFonts w:ascii="Verdana" w:hAnsi="Verdana"/>
          <w:color w:val="2D0A90"/>
          <w:sz w:val="22"/>
        </w:rPr>
        <w:t>Cep</w:t>
      </w:r>
      <w:proofErr w:type="spellEnd"/>
      <w:r w:rsidRPr="00A214FA">
        <w:rPr>
          <w:rFonts w:ascii="Verdana" w:hAnsi="Verdana"/>
          <w:color w:val="2D0A90"/>
          <w:sz w:val="22"/>
        </w:rPr>
        <w:t>, ovvero: Canzoni e Pri</w:t>
      </w:r>
      <w:r w:rsidRPr="00A214FA">
        <w:rPr>
          <w:rFonts w:ascii="Verdana" w:hAnsi="Verdana"/>
          <w:color w:val="2D0A90"/>
          <w:sz w:val="22"/>
        </w:rPr>
        <w:softHyphen/>
        <w:t>mule", serata danzante ad ingresso gratuito con le can</w:t>
      </w:r>
      <w:r w:rsidRPr="00A214FA">
        <w:rPr>
          <w:rFonts w:ascii="Verdana" w:hAnsi="Verdana"/>
          <w:color w:val="2D0A90"/>
          <w:sz w:val="22"/>
        </w:rPr>
        <w:softHyphen/>
        <w:t>zoni di Vito; primule in omaggio a tutte le donne presenti.</w:t>
      </w:r>
    </w:p>
    <w:p w:rsidR="00A214FA" w:rsidRPr="00A214FA" w:rsidRDefault="00A214FA" w:rsidP="00A214FA">
      <w:pPr>
        <w:rPr>
          <w:rFonts w:ascii="Verdana" w:hAnsi="Verdana"/>
          <w:color w:val="2D0A90"/>
          <w:sz w:val="22"/>
        </w:rPr>
      </w:pPr>
    </w:p>
    <w:p w:rsidR="00AB1582" w:rsidRPr="009E3763" w:rsidRDefault="00AB1582" w:rsidP="009E3763">
      <w:pPr>
        <w:pStyle w:val="Titolo2"/>
        <w:rPr>
          <w:rFonts w:cs="Arial"/>
          <w:b w:val="0"/>
          <w:color w:val="2D0A90"/>
        </w:rPr>
      </w:pPr>
    </w:p>
    <w:sectPr w:rsidR="00AB1582" w:rsidRPr="009E376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2016-05-30T13:53:00Z</dcterms:created>
  <dcterms:modified xsi:type="dcterms:W3CDTF">2016-05-30T13:53:00Z</dcterms:modified>
</cp:coreProperties>
</file>